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64" w:rsidRDefault="008D48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АНКЕТА*</w:t>
      </w:r>
    </w:p>
    <w:p w:rsidR="00254664" w:rsidRDefault="008D4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соискателя ученой степени кандидата наук, доктора наук</w:t>
      </w:r>
    </w:p>
    <w:p w:rsidR="00254664" w:rsidRDefault="008D4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размещения данных в </w:t>
      </w:r>
      <w:r w:rsidR="00013BBB">
        <w:rPr>
          <w:rFonts w:ascii="Times New Roman" w:hAnsi="Times New Roman" w:cs="Times New Roman"/>
          <w:b/>
          <w:sz w:val="24"/>
          <w:szCs w:val="24"/>
        </w:rPr>
        <w:t>Федеральной информационной системе  государственной научной аттестации (ФИС ГНА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606" w:type="dxa"/>
        <w:tblLook w:val="04A0"/>
      </w:tblPr>
      <w:tblGrid>
        <w:gridCol w:w="4077"/>
        <w:gridCol w:w="5529"/>
      </w:tblGrid>
      <w:tr w:rsidR="00254664" w:rsidTr="00E86DA1">
        <w:tc>
          <w:tcPr>
            <w:tcW w:w="9606" w:type="dxa"/>
            <w:gridSpan w:val="2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соискателе</w:t>
            </w: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Фамилия склоняется (да/нет)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Субъект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почтовый индекс, Город, Улица, № дома, корпус, № квартиры)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2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 (место работы)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организации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(населенный пункт)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в текущей должности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2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высшем образовании</w:t>
            </w:r>
          </w:p>
        </w:tc>
      </w:tr>
      <w:tr w:rsidR="00254664" w:rsidTr="00E86DA1">
        <w:tc>
          <w:tcPr>
            <w:tcW w:w="9606" w:type="dxa"/>
            <w:gridSpan w:val="2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соискателей ученой степени кандидата наук</w:t>
            </w: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 вуза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Профильное образование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получено не в РФ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2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соискателей ученой степени доктора наук</w:t>
            </w: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получения ученой степени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Отрасль науки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диссертации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2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аспирантуре (докторантуре)</w:t>
            </w: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 начала и окончания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Субъект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город,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улица, № дома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Ученое звание (только для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докторских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 и номер аттестата</w:t>
            </w:r>
          </w:p>
        </w:tc>
        <w:tc>
          <w:tcPr>
            <w:tcW w:w="5529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3BBB" w:rsidRPr="00013BBB" w:rsidRDefault="00013BBB" w:rsidP="00013BBB">
      <w:pPr>
        <w:tabs>
          <w:tab w:val="left" w:pos="2142"/>
        </w:tabs>
        <w:rPr>
          <w:rFonts w:ascii="Times New Roman" w:hAnsi="Times New Roman" w:cs="Times New Roman"/>
          <w:sz w:val="24"/>
          <w:szCs w:val="24"/>
        </w:rPr>
      </w:pPr>
      <w:r w:rsidRPr="00013BBB">
        <w:rPr>
          <w:rFonts w:ascii="Times New Roman" w:hAnsi="Times New Roman" w:cs="Times New Roman"/>
          <w:sz w:val="24"/>
          <w:szCs w:val="24"/>
        </w:rPr>
        <w:t>Примечание:* Все поля подлежат</w:t>
      </w:r>
      <w:r w:rsidRPr="00013BBB">
        <w:rPr>
          <w:rFonts w:ascii="Times New Roman" w:hAnsi="Times New Roman" w:cs="Times New Roman"/>
          <w:sz w:val="24"/>
          <w:szCs w:val="24"/>
          <w:u w:val="single"/>
        </w:rPr>
        <w:t xml:space="preserve"> обязательному </w:t>
      </w:r>
      <w:r w:rsidRPr="00013BBB">
        <w:rPr>
          <w:rFonts w:ascii="Times New Roman" w:hAnsi="Times New Roman" w:cs="Times New Roman"/>
          <w:sz w:val="24"/>
          <w:szCs w:val="24"/>
        </w:rPr>
        <w:t>заполнению. Представленны</w:t>
      </w:r>
      <w:r>
        <w:rPr>
          <w:rFonts w:ascii="Times New Roman" w:hAnsi="Times New Roman" w:cs="Times New Roman"/>
          <w:sz w:val="24"/>
          <w:szCs w:val="24"/>
        </w:rPr>
        <w:t>е данные отсылаются в сеть ФИС ГНА</w:t>
      </w:r>
      <w:r w:rsidRPr="00013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высшей аттестационной комиссии </w:t>
      </w:r>
      <w:r w:rsidRPr="00013BBB">
        <w:rPr>
          <w:rFonts w:ascii="Times New Roman" w:hAnsi="Times New Roman" w:cs="Times New Roman"/>
          <w:sz w:val="24"/>
          <w:szCs w:val="24"/>
        </w:rPr>
        <w:t xml:space="preserve">(ВАК). В случае незаполненных полей, недостоверных или некорректных данных - ВАК оставляет за собой право не рассматривать вопрос о присуждении соискателю ученой степени. </w:t>
      </w:r>
    </w:p>
    <w:tbl>
      <w:tblPr>
        <w:tblStyle w:val="a3"/>
        <w:tblW w:w="9606" w:type="dxa"/>
        <w:tblLook w:val="04A0"/>
      </w:tblPr>
      <w:tblGrid>
        <w:gridCol w:w="1582"/>
        <w:gridCol w:w="965"/>
        <w:gridCol w:w="1276"/>
        <w:gridCol w:w="254"/>
        <w:gridCol w:w="1155"/>
        <w:gridCol w:w="1255"/>
        <w:gridCol w:w="1985"/>
        <w:gridCol w:w="1134"/>
      </w:tblGrid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Информация о диссертации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Докторская/кандидатская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диссертации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УДК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Коды ГРНТИ – государственный рубрикатор научно-технической информации 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научная специальность (если на стыке)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Отрасль науки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адрес размещения диссертации на сайте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Ключевые слова, имеющие отношение к диссертации</w:t>
            </w: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8D4830">
            <w:pPr>
              <w:pStyle w:val="a4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Приоритетное направление развития науки, технологий и техники в РФ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(выбрать)</w:t>
            </w: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Безопасность и противодействие терроризму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Индустрия </w:t>
            </w:r>
            <w:proofErr w:type="spellStart"/>
            <w:r>
              <w:rPr>
                <w:rFonts w:ascii="Times New Roman" w:hAnsi="Times New Roman" w:cs="Times New Roman"/>
              </w:rPr>
              <w:t>наносистем</w:t>
            </w:r>
            <w:proofErr w:type="spellEnd"/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Информационно-телекоммуникационные системы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Перспективные виды вооружения, военной и специальной техники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Рациональное природопользование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Транспортные и космические системы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>
              <w:rPr>
                <w:rFonts w:ascii="Times New Roman" w:hAnsi="Times New Roman" w:cs="Times New Roman"/>
              </w:rPr>
              <w:t>, энергосбережение, ядерная энергетика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Науки о жизни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8D4830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Критические технологии РФ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(выбрать)</w:t>
            </w: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Базовые и критические военные и промышленные технологии для создания перспективных видов вооружения, военной и специальной техники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Базовые технологии силовой электротехники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D1D1D"/>
              </w:rPr>
              <w:t>Биокаталитические</w:t>
            </w:r>
            <w:proofErr w:type="spellEnd"/>
            <w:r>
              <w:rPr>
                <w:rFonts w:ascii="Times New Roman" w:hAnsi="Times New Roman" w:cs="Times New Roman"/>
                <w:color w:val="1D1D1D"/>
              </w:rPr>
              <w:t xml:space="preserve">, биосинтетические и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биосенсорные</w:t>
            </w:r>
            <w:proofErr w:type="spellEnd"/>
            <w:r>
              <w:rPr>
                <w:rFonts w:ascii="Times New Roman" w:hAnsi="Times New Roman" w:cs="Times New Roman"/>
                <w:color w:val="1D1D1D"/>
              </w:rPr>
              <w:t xml:space="preserve"> технологии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Биомедицинские и ветеринарные технологии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 xml:space="preserve">Геномные,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протеомные</w:t>
            </w:r>
            <w:proofErr w:type="spellEnd"/>
            <w:r>
              <w:rPr>
                <w:rFonts w:ascii="Times New Roman" w:hAnsi="Times New Roman" w:cs="Times New Roman"/>
                <w:color w:val="1D1D1D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постгеномные</w:t>
            </w:r>
            <w:proofErr w:type="spellEnd"/>
            <w:r>
              <w:rPr>
                <w:rFonts w:ascii="Times New Roman" w:hAnsi="Times New Roman" w:cs="Times New Roman"/>
                <w:color w:val="1D1D1D"/>
              </w:rPr>
              <w:t xml:space="preserve"> технологии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Клеточные технологии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 xml:space="preserve">Компьютерное моделирование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наноматериалов</w:t>
            </w:r>
            <w:proofErr w:type="spellEnd"/>
            <w:r>
              <w:rPr>
                <w:rFonts w:ascii="Times New Roman" w:hAnsi="Times New Roman" w:cs="Times New Roman"/>
                <w:color w:val="1D1D1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наноустройств</w:t>
            </w:r>
            <w:proofErr w:type="spellEnd"/>
            <w:r>
              <w:rPr>
                <w:rFonts w:ascii="Times New Roman" w:hAnsi="Times New Roman" w:cs="Times New Roman"/>
                <w:color w:val="1D1D1D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нанотехнологий</w:t>
            </w:r>
            <w:proofErr w:type="spellEnd"/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Нан</w:t>
            </w:r>
            <w:proofErr w:type="gramStart"/>
            <w:r>
              <w:rPr>
                <w:rFonts w:ascii="Times New Roman" w:hAnsi="Times New Roman" w:cs="Times New Roman"/>
                <w:color w:val="1D1D1D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1D1D1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color w:val="1D1D1D"/>
              </w:rPr>
              <w:t>-, информационные, когнитивные технологии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атомной энергетики, ядерного топливного цикла, безопасного обращения с радиоактивными отходами и отработавшим ядерным топливом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 xml:space="preserve">Технологии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биоинженерии</w:t>
            </w:r>
            <w:proofErr w:type="spellEnd"/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 xml:space="preserve">Технологии диагностики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наноматериалов</w:t>
            </w:r>
            <w:proofErr w:type="spellEnd"/>
            <w:r>
              <w:rPr>
                <w:rFonts w:ascii="Times New Roman" w:hAnsi="Times New Roman" w:cs="Times New Roman"/>
                <w:color w:val="1D1D1D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наноустройств</w:t>
            </w:r>
            <w:proofErr w:type="spellEnd"/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 xml:space="preserve">Технологии доступа к широкополосным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мультимедийным</w:t>
            </w:r>
            <w:proofErr w:type="spellEnd"/>
            <w:r>
              <w:rPr>
                <w:rFonts w:ascii="Times New Roman" w:hAnsi="Times New Roman" w:cs="Times New Roman"/>
                <w:color w:val="1D1D1D"/>
              </w:rPr>
              <w:t xml:space="preserve"> услугам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информационных, управляющих, навигационных систем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 xml:space="preserve">Технологии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наноустройств</w:t>
            </w:r>
            <w:proofErr w:type="spellEnd"/>
            <w:r>
              <w:rPr>
                <w:rFonts w:ascii="Times New Roman" w:hAnsi="Times New Roman" w:cs="Times New Roman"/>
                <w:color w:val="1D1D1D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микросистемной</w:t>
            </w:r>
            <w:proofErr w:type="spellEnd"/>
            <w:r>
              <w:rPr>
                <w:rFonts w:ascii="Times New Roman" w:hAnsi="Times New Roman" w:cs="Times New Roman"/>
                <w:color w:val="1D1D1D"/>
              </w:rPr>
              <w:t xml:space="preserve"> техники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новых и возобновляемых источников энергии, включая водородную энергетику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 xml:space="preserve">Технологии получения и обработки </w:t>
            </w:r>
            <w:proofErr w:type="gramStart"/>
            <w:r>
              <w:rPr>
                <w:rFonts w:ascii="Times New Roman" w:hAnsi="Times New Roman" w:cs="Times New Roman"/>
                <w:color w:val="1D1D1D"/>
              </w:rPr>
              <w:t>конструкционных</w:t>
            </w:r>
            <w:proofErr w:type="gramEnd"/>
            <w:r>
              <w:rPr>
                <w:rFonts w:ascii="Times New Roman" w:hAnsi="Times New Roman" w:cs="Times New Roman"/>
                <w:color w:val="1D1D1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наноматериалов</w:t>
            </w:r>
            <w:proofErr w:type="spellEnd"/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 xml:space="preserve">Технологии получения и обработки </w:t>
            </w:r>
            <w:proofErr w:type="gramStart"/>
            <w:r>
              <w:rPr>
                <w:rFonts w:ascii="Times New Roman" w:hAnsi="Times New Roman" w:cs="Times New Roman"/>
                <w:color w:val="1D1D1D"/>
              </w:rPr>
              <w:t>функциональных</w:t>
            </w:r>
            <w:proofErr w:type="gramEnd"/>
            <w:r>
              <w:rPr>
                <w:rFonts w:ascii="Times New Roman" w:hAnsi="Times New Roman" w:cs="Times New Roman"/>
                <w:color w:val="1D1D1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наноматериалов</w:t>
            </w:r>
            <w:proofErr w:type="spellEnd"/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и программное обеспечение распределенных и высокопроизводительных вычислительных систем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мониторинга и прогнозирования состояния окружающей среды, предотвращения и ликвидации ее загрязнения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поиска, разведки, разработки месторождений полезных ископаемых и их добычи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lastRenderedPageBreak/>
              <w:t>Технологии снижения потерь от социально значимых заболеваний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создания высокоскоростных транспортных средств и интеллектуальных систем управления новыми видами транспорта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создания ракетно-космической и транспортной техники нового поколения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 xml:space="preserve">Технологии создания электронной компонентной базы и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color w:val="1D1D1D"/>
              </w:rPr>
              <w:t xml:space="preserve"> световых устройств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создания энергосберегающих систем транспортировки, распределения и использования энергии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 xml:space="preserve">Технологии </w:t>
            </w:r>
            <w:proofErr w:type="spellStart"/>
            <w:r>
              <w:rPr>
                <w:rFonts w:ascii="Times New Roman" w:hAnsi="Times New Roman" w:cs="Times New Roman"/>
                <w:color w:val="1D1D1D"/>
              </w:rPr>
              <w:t>энергоэффективного</w:t>
            </w:r>
            <w:proofErr w:type="spellEnd"/>
            <w:r>
              <w:rPr>
                <w:rFonts w:ascii="Times New Roman" w:hAnsi="Times New Roman" w:cs="Times New Roman"/>
                <w:color w:val="1D1D1D"/>
              </w:rPr>
              <w:t xml:space="preserve"> производства и преобразования энергии на органическом топливе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 (научный консультант)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Отрасль наук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степень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(название организации)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Субъект РФ,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город,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улица, № дома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соискателя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теме диссертации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опубликованных в изданиях, рекомендуемых ВАК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результаты диссертации</w:t>
            </w:r>
          </w:p>
        </w:tc>
      </w:tr>
      <w:tr w:rsidR="00254664" w:rsidTr="00E86DA1">
        <w:tc>
          <w:tcPr>
            <w:tcW w:w="1582" w:type="dxa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965" w:type="dxa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276" w:type="dxa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  <w:tc>
          <w:tcPr>
            <w:tcW w:w="1409" w:type="dxa"/>
            <w:gridSpan w:val="2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255" w:type="dxa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ВАК</w:t>
            </w:r>
          </w:p>
        </w:tc>
        <w:tc>
          <w:tcPr>
            <w:tcW w:w="3119" w:type="dxa"/>
            <w:gridSpan w:val="2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результаты диссертации</w:t>
            </w:r>
          </w:p>
        </w:tc>
      </w:tr>
      <w:tr w:rsidR="00254664" w:rsidTr="00E86DA1">
        <w:tc>
          <w:tcPr>
            <w:tcW w:w="1582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1582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1582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выполнения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(населенный пункт)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внедрения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принадлежность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Ведущая организация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E86DA1">
            <w:pPr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8D483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Тип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Субъект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город,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улица, № дома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Оппоненты (заполнить на каждого)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Отчество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степень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наименование научной специальности, по которой им защищена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./канд. диссертация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Место работы (полное название)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Тип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Субъект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город,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улица, № дома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аттестационного дела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соискателя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 о высшем образовании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 о сдаче кандидатских экзаменов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диссертации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Автореферат диссертации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научного руководителя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организации, где выполнена диссертация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ведущей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Отзывы на автореферат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Отзывы официальных оппонентов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диссертационного совета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4664" w:rsidRDefault="00254664"/>
    <w:p w:rsidR="00254664" w:rsidRDefault="008D4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_____________________________________(Подпись соискателя)</w:t>
      </w:r>
    </w:p>
    <w:p w:rsidR="00254664" w:rsidRDefault="00254664">
      <w:pPr>
        <w:jc w:val="right"/>
      </w:pPr>
    </w:p>
    <w:sectPr w:rsidR="00254664" w:rsidSect="00013BBB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04E" w:rsidRDefault="000F404E">
      <w:pPr>
        <w:spacing w:line="240" w:lineRule="auto"/>
      </w:pPr>
      <w:r>
        <w:separator/>
      </w:r>
    </w:p>
  </w:endnote>
  <w:endnote w:type="continuationSeparator" w:id="0">
    <w:p w:rsidR="000F404E" w:rsidRDefault="000F40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04E" w:rsidRDefault="000F404E">
      <w:pPr>
        <w:spacing w:after="0"/>
      </w:pPr>
      <w:r>
        <w:separator/>
      </w:r>
    </w:p>
  </w:footnote>
  <w:footnote w:type="continuationSeparator" w:id="0">
    <w:p w:rsidR="000F404E" w:rsidRDefault="000F404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41B5"/>
    <w:multiLevelType w:val="multilevel"/>
    <w:tmpl w:val="0DDE41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349"/>
    <w:rsid w:val="00003C52"/>
    <w:rsid w:val="00013BBB"/>
    <w:rsid w:val="0008537D"/>
    <w:rsid w:val="00095342"/>
    <w:rsid w:val="000B39BC"/>
    <w:rsid w:val="000D507E"/>
    <w:rsid w:val="000E1591"/>
    <w:rsid w:val="000F0FAD"/>
    <w:rsid w:val="000F404E"/>
    <w:rsid w:val="001F7CB7"/>
    <w:rsid w:val="002032B7"/>
    <w:rsid w:val="00254664"/>
    <w:rsid w:val="002D1FEB"/>
    <w:rsid w:val="002F5B1E"/>
    <w:rsid w:val="003875AB"/>
    <w:rsid w:val="00430E93"/>
    <w:rsid w:val="004939AC"/>
    <w:rsid w:val="004A3D7E"/>
    <w:rsid w:val="00534A60"/>
    <w:rsid w:val="00652478"/>
    <w:rsid w:val="006563D7"/>
    <w:rsid w:val="006771AC"/>
    <w:rsid w:val="00690C1D"/>
    <w:rsid w:val="006D2497"/>
    <w:rsid w:val="008D4830"/>
    <w:rsid w:val="00923620"/>
    <w:rsid w:val="0094726A"/>
    <w:rsid w:val="00985C9A"/>
    <w:rsid w:val="00A11EF0"/>
    <w:rsid w:val="00A2733D"/>
    <w:rsid w:val="00A647FB"/>
    <w:rsid w:val="00AE1ACE"/>
    <w:rsid w:val="00AF50D3"/>
    <w:rsid w:val="00B43503"/>
    <w:rsid w:val="00BC7DFD"/>
    <w:rsid w:val="00C1662E"/>
    <w:rsid w:val="00C4517D"/>
    <w:rsid w:val="00C8346A"/>
    <w:rsid w:val="00DD24D6"/>
    <w:rsid w:val="00E73FA0"/>
    <w:rsid w:val="00E86DA1"/>
    <w:rsid w:val="00EA1292"/>
    <w:rsid w:val="00EA5042"/>
    <w:rsid w:val="00EE1925"/>
    <w:rsid w:val="00F53349"/>
    <w:rsid w:val="00FD4203"/>
    <w:rsid w:val="6C1D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6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4664"/>
    <w:pPr>
      <w:ind w:left="720"/>
      <w:contextualSpacing/>
    </w:pPr>
  </w:style>
  <w:style w:type="character" w:customStyle="1" w:styleId="ms-rtethemefontface-1">
    <w:name w:val="ms-rtethemefontface-1"/>
    <w:basedOn w:val="a0"/>
    <w:rsid w:val="002546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Прокопчук</dc:creator>
  <cp:lastModifiedBy>work</cp:lastModifiedBy>
  <cp:revision>31</cp:revision>
  <dcterms:created xsi:type="dcterms:W3CDTF">2015-02-12T05:00:00Z</dcterms:created>
  <dcterms:modified xsi:type="dcterms:W3CDTF">2024-11-25T07:37:00Z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9F81C4E26FE24CEDB7B9349B2541D533_13</vt:lpwstr>
  </property>
</Properties>
</file>